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6742dc9-82ca-4106-85bd-23066008e7c5.jpg"/>
                    <pic:cNvPicPr/>
                  </pic:nvPicPr>
                  <pic:blipFill>
                    <a:blip r:embed="rId9"/>
                    <a:stretch>
                      <a:fillRect/>
                    </a:stretch>
                  </pic:blipFill>
                  <pic:spPr>
                    <a:xfrm>
                      <a:off x="0" y="0"/>
                      <a:ext cx="5486400" cy="3135086"/>
                    </a:xfrm>
                    <a:prstGeom prst="rect"/>
                  </pic:spPr>
                </pic:pic>
              </a:graphicData>
            </a:graphic>
          </wp:inline>
        </w:drawing>
      </w:r>
    </w:p>
    <w:p>
      <w:r>
        <w:t>---</w:t>
        <w:br/>
        <w:br/>
        <w:t xml:space="preserve"> Submodule 1.2 - Fundamentals of Life Coaching</w:t>
        <w:br/>
        <w:br/>
        <w:t>In the heart of life coaching lies the fundamental belief in the client's innate ability to generate their own solutions and improve their own lives. As a life coach, the core principle is to adopt a stance of curiosity, asking powerful questions that lead to insightful self-discovery rather than providing advice or answers. This is elegantly captured in the Socratic method—a technique that involves asking a series of questions to help a person arrive at their own understanding.</w:t>
        <w:br/>
        <w:br/>
        <w:t>Life coaching is holistic and client-centered, focusing on the present and the client's future aspirations rather than past experiences or issues. Take the story of Jane, a middle-aged professional who felt stuck in her career. Rather than delving into Jane's past employment history, a life coach worked with her to envision her ideal career and mapped out actionable steps to reach her new goals.</w:t>
        <w:br/>
        <w:br/>
        <w:t>A key concept in life coaching is the formulation of SMART (Specific, Measurable, Achievable, Relevant, Time-bound) goals. For instance, when Alex set a vague aim to "be more productive," his life coach guided him to a more tangible goal: "Complete the project management course by the end of the quarter to improve workflow efficiency." This specificity revolutionized Alex's approach to personal development.</w:t>
        <w:br/>
        <w:br/>
        <w:t>Life coaching also places a strong emphasis on accountability. An effective life coach empowers clients like Emily, who procrastinated on starting her own business. By assigning her the action step of researching and presenting a business plan, the life coach created a structure that held Emily accountable. They periodically reviewed progress, making adjustments as necessary, which ensured a steady march toward her dream of entrepreneurship.</w:t>
        <w:br/>
        <w:br/>
        <w:t>Moreover, life coaches foster a growth mindset—the belief that one's abilities and intelligence can be developed over time. They counter the fixed mindset, where individuals view their capabilities as static. This principle is vital in coaching scenarios where clients might feel limited by their perceived traits or skills. Life coaches, like a metaphorical gardener, nurture the soil of the client's mindset, promoting an environment where growth is not just possible but expected.</w:t>
        <w:br/>
        <w:br/>
        <w:t>Equally, life coaches work within a strict ethical framework, ensuring confidentiality, non-judgment, and a safe space for clients to explore their thoughts and feelings. This ethical code is as much a part of coaching as the coaching methods themselves.</w:t>
        <w:br/>
        <w:br/>
        <w:t>Key takeaways from the fundamentals of life coaching:</w:t>
        <w:br/>
        <w:t>- Life coaching is grounded in the client's potential for self-generated solutions, focusing on present and future possibilities.</w:t>
        <w:br/>
        <w:t>- It employs a curious, non-directive approach epitomized by the Socratic method of asking questions for self-discovery.</w:t>
        <w:br/>
        <w:t>- SMART goal setting is a pillar of life coaching, ensuring clients have concrete and actionable plans.</w:t>
        <w:br/>
        <w:t>- Accountability mechanisms are essential in coaching, helping clients like Emily make consistent progress toward their objectives.</w:t>
        <w:br/>
        <w:t>- A growth mindset is encouraged in clients to view personal development as a journey with expandable horizons.</w:t>
        <w:br/>
        <w:t>- Strict adherence to an ethical framework is fundamental to creating a trustworthy and effective coaching relationship.</w:t>
        <w:br/>
        <w:br/>
        <w:t>---</w:t>
        <w:br/>
        <w:br/>
        <w:t>Understanding these fundamental tenets is integral to becoming a proficient life coach. Each element is designed to interlock, forming a framework that supports the client's journey toward self-improvement and attainment of their aspirations.</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