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4a1a0ea-8812-4585-9a80-fc70356f673e.jpg"/>
                    <pic:cNvPicPr/>
                  </pic:nvPicPr>
                  <pic:blipFill>
                    <a:blip r:embed="rId9"/>
                    <a:stretch>
                      <a:fillRect/>
                    </a:stretch>
                  </pic:blipFill>
                  <pic:spPr>
                    <a:xfrm>
                      <a:off x="0" y="0"/>
                      <a:ext cx="5486400" cy="3135086"/>
                    </a:xfrm>
                    <a:prstGeom prst="rect"/>
                  </pic:spPr>
                </pic:pic>
              </a:graphicData>
            </a:graphic>
          </wp:inline>
        </w:drawing>
      </w:r>
    </w:p>
    <w:p>
      <w:r>
        <w:t xml:space="preserve"> Submodule 3.1 - Cleansing Memories</w:t>
        <w:br/>
        <w:br/>
        <w:t>In Ho'oponopono, the cleansing of memories—or 'data'—serves as a central mechanism for healing. These memories, often encoded with negative emotions, are like outdated software running in the background of our conscious lives. They influence our thoughts, behaviors, and the reality that manifests around us. The process of cleansing allows practitioners to release the energy tied up in these memories, progressively returning to a state of neutrality, identified as 'Zero State' or 'Zero Limit'.</w:t>
        <w:br/>
        <w:br/>
        <w:t>The metaphor of memory cleansing can be likened to clearing clouds that obstruct the sky. Just as the sky remains vast and untouched above the cloud cover, our true selves remain pure beyond the accumulated memories. Consider Jane, a financial advisor burdened by anxiety over past investment failures. Through Ho'oponopono, she learned to detach her identity from these memories, cleanse the associated 'data', and regain confidence in her professional capabilities.</w:t>
        <w:br/>
        <w:br/>
        <w:t>An insightful example of this cleansing process in action is the story of Michael, a war veteran afflicted with PTSD. Regular Ho'oponopono practice helped him cleanse the charged memories of combat. Over time, he reported a substantial reduction in his flashbacks and anxieties, offering a renewed sense of calm that he attributed to the internal cleansing of his traumatic memories.</w:t>
        <w:br/>
        <w:br/>
        <w:t>The cleansing ritual typically involves repeating the four key phrases of Ho'oponopono while holding the intention of release and forgiveness. It's not about forgetting the past but about neutralizing its emotional charge. This is achieved not through force or willpower but through the gentle repetition of the phrases, coupled with the surrender to a higher intelligence or the divine to remove the 'errors' within our mental and emotional programming.</w:t>
        <w:br/>
        <w:br/>
        <w:t>A key aspect of memory cleansing is regular practice. Just as physical hygiene requires consistent upkeep, so too does mental and emotional hygiene. By repeatedly engaging with the cleansing process, one ingrains a habit of letting go of past hurts, leading to an increasingly serene state of being. Sara, a long-time practitioner, describes how daily Ho'oponopono has transformed her life from one of constant upset and frustration to a peaceful existence grounded in the present.</w:t>
        <w:br/>
        <w:br/>
        <w:t>For Ho'oponopono coaches, it's crucial to emphasize the patient and continual nature of this practice. Healing is not an event but a journey. Through memory cleansing, coaches encourage clients to gradually shed layers of 'data' that no longer serve them, ultimately revealing the luminous essence of their true nature.</w:t>
        <w:br/>
        <w:br/>
        <w:t>Takeaways from Cleansing Memories:</w:t>
        <w:br/>
        <w:t xml:space="preserve"> Cleansing 'data' in Ho'oponopono refers to the release of negative emotional charges associated with memories.</w:t>
        <w:br/>
        <w:t xml:space="preserve"> The goal is to return to the 'Zero State', where one is free from limiting memories and aligned with pure potential.</w:t>
        <w:br/>
        <w:t xml:space="preserve"> Real-life stories like Jane's and Michael's underscore the practical benefits of cleansing, from professional growth to PTSD relief. </w:t>
        <w:br/>
        <w:t xml:space="preserve"> Memory cleansing involves the use of the four key phrases with deliberate intention, not attempting to erase history but to neutralize its hold on the present.</w:t>
        <w:br/>
        <w:t xml:space="preserve"> Consistent practice is essential to the healing process, much like maintaining physical cleanliness.</w:t>
        <w:br/>
        <w:t xml:space="preserve"> Ho'oponopono coaches must foster patience and persistence, helping clients to continually release outdated 'data' and realize their inherent wholeness.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