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9487375-6b9f-456a-96ee-15f7244f1d36.jpg"/>
                    <pic:cNvPicPr/>
                  </pic:nvPicPr>
                  <pic:blipFill>
                    <a:blip r:embed="rId9"/>
                    <a:stretch>
                      <a:fillRect/>
                    </a:stretch>
                  </pic:blipFill>
                  <pic:spPr>
                    <a:xfrm>
                      <a:off x="0" y="0"/>
                      <a:ext cx="5486400" cy="3135086"/>
                    </a:xfrm>
                    <a:prstGeom prst="rect"/>
                  </pic:spPr>
                </pic:pic>
              </a:graphicData>
            </a:graphic>
          </wp:inline>
        </w:drawing>
      </w:r>
    </w:p>
    <w:p>
      <w:r>
        <w:t xml:space="preserve"> Module 10.2: Client Engagement and Process Walkthrough in Ho'oponopono</w:t>
        <w:br/>
        <w:br/>
        <w:t>The second key aspect of ensuring effective Ho'oponopono sessions is engaging the client fully and walking them through the process. This chapter sheds light on the nuances of interaction that occur once the stage is set and the session begins.</w:t>
        <w:br/>
        <w:br/>
        <w:t>Building Rapport and Trust</w:t>
        <w:br/>
        <w:br/>
        <w:t>A successful Ho'oponopono session begins with establishing rapport and trust with the client. Responsive listening and empathy are vital tools for coaches to connect with a client authentically. Share examples of how simple yet powerful techniques, such as mirroring body language and validating feelings, can build a bridge of trust. An instance might highlight a session where a coach's attentive presence led to a breakthrough in the client's defense mechanisms, initiating deeper work during the 'cleaning' process.</w:t>
        <w:br/>
        <w:br/>
        <w:t>Explaining the Ho'oponopono Process</w:t>
        <w:br/>
        <w:br/>
        <w:t>Clarity about the Ho'oponopono process sets the stage for clients' expectations and participation. A methodical explanation of the steps, potentially including a visual diagram or handouts, can alleviate apprehension and pique interest. A testimonial from a client session can demonstrate how understanding the science and history behind Ho'oponopono bolstered their confidence and engagement in the process.</w:t>
        <w:br/>
        <w:br/>
        <w:t>Practical Demonstration of Techniques</w:t>
        <w:br/>
        <w:br/>
        <w:t>Implementing the Ho'oponopono practice effectively often requires a practical demonstration of its techniques. Descriptive storytelling about how a coach gently walked a client through a visualization, using tactile aids or guided meditation, can empower clients to participate actively. An example from a case study would show a client gaining greater self-awareness as they mirrored the coach's demonstration, incorporating it into their own 'cleaning' practice.</w:t>
        <w:br/>
        <w:br/>
        <w:t>Encouraging Active Participation</w:t>
        <w:br/>
        <w:br/>
        <w:t>Once clients understand the process, active participation must be encouraged. Coaches can ask clients to verbalize their thoughts, feelings, and reactions as they experience them. Cite situations where active participation led to an accelerated healing process, as in the narrative of a client who actively engaged with the mantra-accompanied visualization and found personal meaning in the session’s activities.</w:t>
        <w:br/>
        <w:br/>
        <w:t>Validating the Client’s Experience</w:t>
        <w:br/>
        <w:br/>
        <w:t>Throughout the session, affirming and validating the client's experiences are crucial. This can include acknowledging their feelings, discomfort, or doubts about the process, reassuring them that their journey is unique and personal. Share stories where validation from the coach during the client’s ‘cleaning’ created a supportive environment, fostering deeper emotional healing.</w:t>
        <w:br/>
        <w:br/>
        <w:t>Elements to Remember:</w:t>
        <w:br/>
        <w:br/>
        <w:t>- Establish and reinforce a trusting relationship through empathy and responsive listening.</w:t>
        <w:br/>
        <w:t>- Provide a clear explanation of the Ho'oponopono process and its expected flow.</w:t>
        <w:br/>
        <w:t>- Give practical demonstrations of the techniques to facilitate client understanding and engagement.</w:t>
        <w:br/>
        <w:t>- Foster active client participation by inviting them to express their experiences.</w:t>
        <w:br/>
        <w:t>- Consistently validate the client’s feelings and experiences to create a comforting and validating environment.</w:t>
        <w:br/>
        <w:br/>
        <w:t>By engaging clients comprehensively and walking them through the process, coaches ensure a supportive, educational, and transformational experience that is integral to the effectiveness of Ho'oponopono.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