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020a34f-1bad-4bf4-88d5-928e035269ac.jpg"/>
                    <pic:cNvPicPr/>
                  </pic:nvPicPr>
                  <pic:blipFill>
                    <a:blip r:embed="rId9"/>
                    <a:stretch>
                      <a:fillRect/>
                    </a:stretch>
                  </pic:blipFill>
                  <pic:spPr>
                    <a:xfrm>
                      <a:off x="0" y="0"/>
                      <a:ext cx="5486400" cy="3135086"/>
                    </a:xfrm>
                    <a:prstGeom prst="rect"/>
                  </pic:spPr>
                </pic:pic>
              </a:graphicData>
            </a:graphic>
          </wp:inline>
        </w:drawing>
      </w:r>
    </w:p>
    <w:p>
      <w:r>
        <w:t xml:space="preserve"> Module 10.1: Setting the Stage for a Ho'oponopono Session</w:t>
        <w:br/>
        <w:br/>
        <w:t>Preparing the space for a Ho'oponopono session, both physically and emotionally, is a crucial preliminary step that lays the groundwork for effective healing. This chapter outlines the critical components of creating an optimal environment for the Ho'oponopono process.</w:t>
        <w:br/>
        <w:br/>
        <w:t>Creating a Harmonious Physical Space</w:t>
        <w:br/>
        <w:br/>
        <w:t>The physical setting of a Ho'oponopono session can significantly influence its outcome. An environment that feels safe and calming can facilitate deeper introspection and relaxation in clients. Selecting a quiet, tidy space with comfortable seating and soft lighting can make all the difference. A practitioner shares the experience of transforming a corner of their office into a Ho'oponopono sanctuary, which clients reported feeling an immediate sense of peace and safety upon entering.</w:t>
        <w:br/>
        <w:br/>
        <w:t>Establishing an Emotional Safe Haven</w:t>
        <w:br/>
        <w:br/>
        <w:t>Just as important as the physical space is the emotional setting. By opening the session with a warm and genuine greeting, coaches can help clients feel valued and understood. This emotional safety is reinforced when the coach demonstrates empathy and an authentic presence, as in an account where a client felt a deep emotional release simply from being truly heard and seen during the initial part of the session.</w:t>
        <w:br/>
        <w:br/>
        <w:t>Cultivating Serenity with Sensory Elements</w:t>
        <w:br/>
        <w:br/>
        <w:t>Integrating serene sensory elements can significantly enhance the client's experience. The gentle use of aromatherapy, soft instrumental music, or the soothing sound of a water fountain are all known to promote a restorative atmosphere. Anecdotal evidence suggests that when clients associate a particular calming scent with their Ho'oponopono sessions, they can later use that scent to reaccess the tranquil state outside the coaching environment.</w:t>
        <w:br/>
        <w:br/>
        <w:t>Ensuring Privacy and Minimizing Distractions</w:t>
        <w:br/>
        <w:br/>
        <w:t>Ensuring privacy and minimizing external distractions are paramount to prevent client discomfort or interruptions during the session. Coaches can create this secure environment by soundproofing, if necessary, and ensuring that all potential technological interruptions are mitigated. One client spoke of the relief of being able to engage in a session without the fear of being overheard, which allowed them to speak freely and frankly.</w:t>
        <w:br/>
        <w:br/>
        <w:t>Inviting Respectful Collaboration</w:t>
        <w:br/>
        <w:br/>
        <w:t>Finally, setting the stage involves inviting the client into the process as a collaborative partner. When clients feel they co-create their healing experience with the coach, it fosters a sense of ownership and empowerment essential to the Ho'oponopono journey. One notable story involves a client who contributed a personal artifact to the session environment, enhancing their commitment to and participation in the healing process.</w:t>
        <w:br/>
        <w:br/>
        <w:t>Elements to Remember:</w:t>
        <w:br/>
        <w:br/>
        <w:t>- Design a calming physical environment to facilitate comfort and relaxation.</w:t>
        <w:br/>
        <w:t>- Create an emotionally safe space that fosters openness and trust.</w:t>
        <w:br/>
        <w:t>- Use serene sensory elements like scents or sounds to promote relaxation and focus.</w:t>
        <w:br/>
        <w:t>- Ensure privacy and minimize distractions for uninterrupted sessions.</w:t>
        <w:br/>
        <w:t>- Encourage collaboration by involving the client in session preparations.</w:t>
        <w:br/>
        <w:br/>
        <w:t>These considerations for setting the stage are vital in instigating a successful Ho'oponopono session and enhancing the healing experience for clients. A thoughtfully ambient and secure environment lays the foundation for a fruitful journey of self-discovery and emotional release.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