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cc69356-71f5-4da9-94a0-1f918c945798.jpg"/>
                    <pic:cNvPicPr/>
                  </pic:nvPicPr>
                  <pic:blipFill>
                    <a:blip r:embed="rId9"/>
                    <a:stretch>
                      <a:fillRect/>
                    </a:stretch>
                  </pic:blipFill>
                  <pic:spPr>
                    <a:xfrm>
                      <a:off x="0" y="0"/>
                      <a:ext cx="5486400" cy="3135086"/>
                    </a:xfrm>
                    <a:prstGeom prst="rect"/>
                  </pic:spPr>
                </pic:pic>
              </a:graphicData>
            </a:graphic>
          </wp:inline>
        </w:drawing>
      </w:r>
    </w:p>
    <w:p>
      <w:r>
        <w:t>Creating a detailed exploration for "Chapter 7.6: Profile 3/5 - The Martyr Heretic" within the Human Design System, I'll synthesize foundational insights to delve into the uniqueness of this profile. While real-life anecdotes or highly personalized examples are beyond my current capabilities, the structured content provided aims to offer profound understanding and applicability of the Martyr Heretic profile in both personal growth and interpersonal dynamics.</w:t>
        <w:br/>
        <w:br/>
        <w:t xml:space="preserve"> Chapter 7.6: Profile 3/5 - The Martyr Heretic</w:t>
        <w:br/>
        <w:br/>
        <w:t>The Profile 3/5, known as The Martyr Heretic, is a compelling amalgamation of trial and error (Line 3) with the projection and universalization (Line 5) mechanisms within the Human Design System. This profile embodies the journey of discovery through personal experiences, often leading to innovations and solutions that can be applied on a universal scale. However, it also navigates the complex waters of external expectations and the challenges of being misunderstood.</w:t>
        <w:br/>
        <w:br/>
        <w:t>Exploration and Experimentation: The third line, the Martyr, is fundamentally about learning from one’s own experiences, embracing failure as a part of the journey towards wisdom. Individuals with this line are naturally inclined to explore, experiment, and adapt, making them inherently resilient and resourceful.</w:t>
        <w:br/>
        <w:br/>
        <w:t>The Weight of Projection: Coupled with the fifth line, the Heretic, there's an added dimension of being seen as a figure who can provide solutions to collective problems. This creates a scenario where external projections can place undue expectations on the Martyr Heretic, assuming they hold the answers to wide-ranging issues based on their experimental life approach.</w:t>
        <w:br/>
        <w:br/>
        <w:t>Navigating Expectations and Misunderstandings: One of the significant challenges for the 3/5 profile is dealing with the misalignments between what they know they are experimenting with and what others expect from them. Finding a balance between exploring personal trials and managing the projections from the fifth line is key to harnessing their full potential.</w:t>
        <w:br/>
        <w:br/>
        <w:t>Interpersonal Dynamics: In relationships, the Martyr Heretic’s iterative learning process and the tendency to be enveloped in the projections of others require clear communication and understanding from partners and peers. Their journey is rich with transformations that can deeply influence their close relationships, making transparency and acceptance vital components of their interactions.</w:t>
        <w:br/>
        <w:br/>
        <w:t>Leveraging Trial for Universal Good: Despite the challenges, the Martyr Heretic holds the unique ability to turn personal trials into universal truths. Their life’s experiments, when correctly understood and communicated, have the potential to offer significant contributions to collective knowledge and wellbeing.</w:t>
        <w:br/>
        <w:br/>
        <w:t>Key Takeaways:</w:t>
        <w:br/>
        <w:t>- The 3/5 Profile (Martyr Heretic) is marked by a path of learning through personal exploration and dealing with the projections of being a problem solver.</w:t>
        <w:br/>
        <w:t>- Experimentation is a natural trait, with failures viewed as steps towards wisdom and resilience.</w:t>
        <w:br/>
        <w:t>- Managing external expectations and projections is crucial for personal peace and fulfilling the potential of the 3/5 Profile.</w:t>
        <w:br/>
        <w:t>- Interpersonal relationships for the Martyr Heretic demand understanding and adaptability from both sides.</w:t>
        <w:br/>
        <w:t>- Their experiments can lead to significant contributions to universal knowledge, provided they navigate the journey wisely.</w:t>
        <w:br/>
        <w:br/>
        <w:t>The Martyr Heretic profile, with its potent mix of personal trials and projected expectations, offers a journey of profound discovery and potential misunderstanding. Embracing the core of their explorative nature while effectively communicating their true capabilities allows individuals with this profile to make impactful contributions and lead fulfilling lives.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