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dddd7cc-ae67-437c-b305-f3b2c90876ad.jpg"/>
                    <pic:cNvPicPr/>
                  </pic:nvPicPr>
                  <pic:blipFill>
                    <a:blip r:embed="rId9"/>
                    <a:stretch>
                      <a:fillRect/>
                    </a:stretch>
                  </pic:blipFill>
                  <pic:spPr>
                    <a:xfrm>
                      <a:off x="0" y="0"/>
                      <a:ext cx="5486400" cy="3135086"/>
                    </a:xfrm>
                    <a:prstGeom prst="rect"/>
                  </pic:spPr>
                </pic:pic>
              </a:graphicData>
            </a:graphic>
          </wp:inline>
        </w:drawing>
      </w:r>
    </w:p>
    <w:p>
      <w:r>
        <w:t>Exploring "Chapter 7.8: Profile 4/6 - The Opportunist Role Model" within the Human Design System requires a deep dive into the synergistic interplay between the social acumen of the Opportunist (Line 4) and the overarching perspective of the Role Model (Line 6). This chapter aims to unpack the complexities and unique potentials of this profile, guiding understanding and application. Although generating specific examples or anecdotes is beyond my capabilities, the outlined content will provide a comprehensive understanding of the 4/6 profile's dynamics.</w:t>
        <w:br/>
        <w:br/>
        <w:t xml:space="preserve"> Chapter 7.8: Profile 4/6 - The Opportunist Role Model</w:t>
        <w:br/>
        <w:br/>
        <w:t>The Profile 4/6 represents a compelling combination within the Human Design System, marrying the outward-facing, relationship-oriented nature of the Opportunist with the observant and experientially wise Role Model. This blend crafts individuals who navigate life with a keen sense of social dynamics, underpinned by an evolving understanding of broader life themes and personal growth through phases.</w:t>
        <w:br/>
        <w:br/>
        <w:t>Social Engagement and Network Building: Central to the 4/6 profile is the Opportunist's innate ability to forge and maintain significant relationships. This line emphasizes the importance of networks and connections as fundamental channels for achieving goals, finding opportunities, and navigating life's challenges. Individuals with this profile often excel in environments where social interaction plays a key role in success.</w:t>
        <w:br/>
        <w:br/>
        <w:t>The Three Life Phases: Unique to profiles containing the 6th line, such as the 4/6, is the journey through three distinct phases — the trial and experimentation phase, the "on the roof" phase of reflection and observation, and finally, the role model phase. Each stage profoundly shapes the individual’s approach to relationships, work, and self-discovery.</w:t>
        <w:br/>
        <w:br/>
        <w:t>Transitioning to Role Modeling: As individuals with the 4/6 profile mature, particularly post their Saturn return, they gradually transition from personal experimentation to becoming observers of life, gaining wisdom from a detached perspective before stepping into their role as models for others. This transformation imbues their social interactions with depth, purpose, and a desire to guide based on lived truths.</w:t>
        <w:br/>
        <w:br/>
        <w:t>Navigating Relationships with Depth: The blend of the 4/6 profile influences how relationships are perceived and nurtured, moving from merely social or opportunistic interactions to deeply meaningful connections intended to support mutual growth and understanding. Their journey from active exploration to reflective wisdom allows them to offer profound insights and support to their network.</w:t>
        <w:br/>
        <w:br/>
        <w:t>Key Contributions: The 4/6 Profile’s strength lies in its ability to connect people and ideas in a manner that’s enriched by personal experience and observation. Their life becomes a testament to resilience, adaptability, and the power of genuine relationships, serving as a beacon for those seeking guidance on their own paths.</w:t>
        <w:br/>
        <w:br/>
        <w:t>Key Takeaways:</w:t>
        <w:br/>
        <w:t>- The 4/6 Profile blends the relationship-focused nature of the Opportunist with the phased growth and eventual wisdom of the Role Model.</w:t>
        <w:br/>
        <w:t>- Social interactions and network building are crucial components of the Opportunist’s approach to life.</w:t>
        <w:br/>
        <w:t>- The three life phases uniquely impact the 4/6, guiding their journey from experimentation to being a mentor or guide.</w:t>
        <w:br/>
        <w:t>- As Role Models, individuals with this profile offer insights based on a blend of social intelligence and life experience.</w:t>
        <w:br/>
        <w:t>- Their contributions are characterized by the ability to forge meaningful connections and guide others through the complexities of life with authenticity.</w:t>
        <w:br/>
        <w:br/>
        <w:t>The journey of individuals with the Profile 4/6 - The Opportunist Role Model is marked by an intricate balance of social engagement and introspective evolution, leading to impactful contributions within their communities and spheres of influence. Their path exemplifies how personal growth, underpinned by genuine relationships, can serve as a foundation for guiding others toward fulfillment and understanding.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