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cef733a-0a50-4546-8e8b-efdb44e567c8.jpg"/>
                    <pic:cNvPicPr/>
                  </pic:nvPicPr>
                  <pic:blipFill>
                    <a:blip r:embed="rId9"/>
                    <a:stretch>
                      <a:fillRect/>
                    </a:stretch>
                  </pic:blipFill>
                  <pic:spPr>
                    <a:xfrm>
                      <a:off x="0" y="0"/>
                      <a:ext cx="5486400" cy="3135086"/>
                    </a:xfrm>
                    <a:prstGeom prst="rect"/>
                  </pic:spPr>
                </pic:pic>
              </a:graphicData>
            </a:graphic>
          </wp:inline>
        </w:drawing>
      </w:r>
    </w:p>
    <w:p>
      <w:r>
        <w:t>Channel 29, also known as the Channel of Communion, is formed by the connection of gates 6 and 59. It is a channel of the community matrix, linking the sacral center to the spleen center. This channel brings a powerful and constant energy of intimacy, of the ability to create deep and nourishing bonds with others.</w:t>
        <w:br/>
        <w:br/>
        <w:t>When this channel is defined, it gives the individual a vital need to share, exchange, and merge with others. People with this defined channel are often confidants, therapists, artists who excel in the art of touching the soul and creating spaces of authentic connection. They have a gift for sensing deep emotions and needs in others, for offering a presence that is both gentle and penetrating, and for inspiring openness and vulnerability.</w:t>
        <w:br/>
        <w:br/>
        <w:t>However, this same energy of communion can also manifest as a tendency towards emotional dependence, loss of boundaries, or over-identification with others. People with the Channel of Communion defined may have difficulty being alone, drawing strength from within themselves, or maintaining a distinct identity in relationships. They may also have a tendency to absorb the energies and problems of others, at the risk of exhausting themselves or neglecting their own needs.</w:t>
        <w:br/>
        <w:br/>
        <w:t>Let's take the example of a singer with the Channel of Communion defined. On stage and in her songs, she offers a presence of rare intensity and intimacy, as if she is singing for each person in the audience. Her energy of communion allows her to connect to what is most universal and touching in the human experience, and to convey it with overwhelming grace. Her concerts are true ceremonies of sharing and collective catharsis. However, in her personal life, she may have difficulty managing her heightened sensitivity, setting healthy boundaries with her fans or partners, or finding the solitude necessary for regeneration and creation. She must learn to balance self-giving and self-care.</w:t>
        <w:br/>
        <w:br/>
        <w:t>For those with this defined channel, learning to live their energy of communion in a balanced and fulfilling way is an important challenge. They must learn to create bonds that nourish and liberate rather than attachments that stifle or perpetuate dependence. They must ensure they do not lose themselves in the needs and dramas of others, but remain centered in their own truth and inner space. Finally, they must cultivate their ability to be alone, to draw strength from silence and nature, in order to continue to offer a quality presence over time.</w:t>
        <w:br/>
        <w:br/>
        <w:t>This channel is closely linked to Channel 27 (Channel of Consciousness) which we previously explored. Together, these two channels form a powerful circuit of relational energy and self and other-awareness. The Channel of Communion brings the ability to create intimate and nourishing bonds, while the Channel of Consciousness brings the ability to be lucid about one's own emotional and relational patterns. When these two channels are defined, the individual has immense potential for relational wisdom and guidance for others, combining empathy and discernment.</w:t>
        <w:br/>
        <w:br/>
        <w:t>On the other hand, for individuals with the Channel of Communion open, the challenge is to learn to open up and connect to others in a selective and protected way. They can be excellent catalysts for individuality and autonomy, bringing their clarity and sense of boundaries to help others differentiate and find their own center. However, they must ensure not to cut off their need for connection out of fear of fusion, but to find their own way of communing while respecting their vital space.</w:t>
        <w:br/>
        <w:br/>
        <w:t>It is interesting to note that the Channel of Communion is related to the theme of intimacy and sexuality in the I Ching. Gates 6 and 59 are associated with the hexagrams of "Conflict" and "Dispersion," which evoke images of friction, attraction, and the capacity to find harmony and completeness in the union of polarities. Therefore, this channel carries a deeply yin and yang energy, which knows how to transcend opposites through the alchemy of encounter.</w:t>
        <w:br/>
        <w:br/>
        <w:t>Imagine a sexologist with the Channel of Communion defined. In his work with couples and individuals, he shows exceptional listening and finesse to welcome what is most intimate and vulnerable in others. His energy of communion creates an atmosphere of trust and non-judgement that invites one to reveal oneself without fear, and to explore new possibilities of connection and pleasure. His advice is imbued with a wisdom that is both gentle and profound, touching the heart and liberating the body. Yet, in his love life, he may have a tendency to lose himself in passionate and merging relationships, to project his own fantasies and needs onto others, or to not know how to set his boundaries. He must learn to love with as much clarity as abandonment, and to be his own partner before he can truly unite.</w:t>
        <w:br/>
        <w:br/>
        <w:t>In conclusion, the Channel of Communion is a precious source of relational energy and the ability to create nourishing bonds with others and the world. But as with any powerful energy, it requires being channeled with wisdom, respect, and grounding in oneself. By learning to honor our need for connection while cultivating our inner space, we can use this channel to experience and offer sacred intimacy, which elevates and transforms all those it touches. It is a true gift for those with this defined channel, and an invitation to open up with as much discernment as generosity for everyone.</w:t>
        <w:br/>
        <w:br/>
        <w:t>Points to remember:</w:t>
        <w:br/>
        <w:br/>
        <w:t>- The Channel 29, or Channel of Communion, connects gates 6 and 59 and links the sacral center to the spleen center. It brings an energy of intimacy and the ability to create deep connections.</w:t>
        <w:br/>
        <w:br/>
        <w:t>- When defined, this channel gives a vital need to share and merge with others. People with this defined channel have a gift for sensing others' emotions and creating spaces of authentic connection. However, they might also have a tendency towards emotional dependence and loss of boundaries.</w:t>
        <w:br/>
        <w:br/>
        <w:t>- To live this energy in a balanced way, it is important to learn to create nourishing bonds rather than stifling attachments, to remain centered in one's own truth, and to cultivate the ability to be alone and refuel.</w:t>
        <w:br/>
        <w:br/>
        <w:t>- Channel 29 is linked to Channel 27 (Consciousness), forming together a powerful circuit of relational energy and awareness of oneself and others.</w:t>
        <w:br/>
        <w:br/>
        <w:t>- For people with this channel open, the challenge is to learn to open to others selectively and protected, finding their own way of communing while respecting their vital space.</w:t>
        <w:br/>
        <w:br/>
        <w:t>- This channel is linked to themes of intimacy and sexuality in the I Ching, carrying a yin-yang energy that knows how to transcend opposites through the alchemy of encounter.</w:t>
        <w:br/>
        <w:br/>
        <w:t>- By channeling this energy with wisdom, respect, and grounding in oneself, one can experience and offer sacred intimacy that elevates and transforms. It is a gift for those with this defined channel, and an invitation to open with discernment and generosity to 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