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27438c7-26d7-4c91-a6eb-2cba58823c36.jpg"/>
                    <pic:cNvPicPr/>
                  </pic:nvPicPr>
                  <pic:blipFill>
                    <a:blip r:embed="rId9"/>
                    <a:stretch>
                      <a:fillRect/>
                    </a:stretch>
                  </pic:blipFill>
                  <pic:spPr>
                    <a:xfrm>
                      <a:off x="0" y="0"/>
                      <a:ext cx="5486400" cy="3135086"/>
                    </a:xfrm>
                    <a:prstGeom prst="rect"/>
                  </pic:spPr>
                </pic:pic>
              </a:graphicData>
            </a:graphic>
          </wp:inline>
        </w:drawing>
      </w:r>
    </w:p>
    <w:p>
      <w:r>
        <w:t>The root center, located at the base of the BodyGraph, is the center of pressure, stress and adrenaline. This is our alarm system that pushes us to act in face of perceived challenges and threats. The root center is the seat of our survival instinct, giving us the energy to defend ourselves, flee, or fight when we are confronted with stressful situations.</w:t>
        <w:br/>
        <w:br/>
        <w:t>When the root center is defined, that is, when there is an activated gate, the person has a constant source of pressure and adrenaline. They are always ready to act, to meet challenges and to face threats. People with a defined root center are often very resilient and capable of handling high levels of stress. They have a strong survival instinct and are ready to fight for what is important to them.</w:t>
        <w:br/>
        <w:br/>
        <w:t>However, this definition can also create constant pressure and a sense of urgency. People with a defined root center may have trouble relaxing and feeling safe. They may constantly be on the alert, anticipating the next crisis or challenge. This constant pressure can lead to exhaustion and burnout if not managed in a healthy way.</w:t>
        <w:br/>
        <w:br/>
        <w:t>When the root center is open, the person does not have this constant source of pressure and adrenaline. Instead, they may absorb stress and pressure from their environment. People with an open root center can be very sensitive to the stress of others and may have difficulty relaxing in tense environments. They may need more time to recover after stressful situations.</w:t>
        <w:br/>
        <w:br/>
        <w:t>However, they can also be very skilled at easing tensions and creating a sense of security for others. They can serve as emotional "anchors" in chaotic situations, helping others to center and calm themselves. They may have a gift for mediation and conflict resolution.</w:t>
        <w:br/>
        <w:br/>
        <w:t>A key aspect of the root center is its relationship with adrenaline and the stress response. When we are connected to our root center in a healthy way, we can use this energy to propel ourselves into action and overcome challenges. We can face threats with courage and determination, while knowing when it is time to withdraw and recover.</w:t>
        <w:br/>
        <w:br/>
        <w:t>Take the example of a firefighter with a defined root center. He is always ready to face danger and save lives. His sharp survival instinct allows him to keep his cool in extreme situations and make quick decisions under pressure. However, he may also need to learn stress management techniques to avoid burnout and maintain a healthy balance in his life.</w:t>
        <w:br/>
        <w:br/>
        <w:t>On the other hand, a person with an open root center might excel in a counselor or social worker role. Their ability to absorb and ease the stress of others can create a safe space for healing and transformation. They may use their sensitivity to identify sources of tension and help others find solutions. However, they may also need to regularly practice centering techniques and energetic protection to avoid emotional exhaustion.</w:t>
        <w:br/>
        <w:br/>
        <w:t>Understanding your root center is essential for managing stress and pressure in a healthy and effective way. Whether the root center is defined or open, it is important to learn to listen to our body's signals and respect our limits. By aligning with our root energy, we can find the courage to face life's challenges while maintaining a sense of inner security and well-being.</w:t>
        <w:br/>
        <w:br/>
        <w:t>The root center is closely linked to the sacral center and the spleenic center. Together, these three centers form a powerful energy triangle related to survival, vitality and resilience. By understanding how these centers interact in our unique BodyGraph, we can optimize our ability to navigate life's challenges with grace, courage and determination.</w:t>
        <w:br/>
        <w:br/>
        <w:t>Key Points to Remember:</w:t>
        <w:br/>
        <w:br/>
        <w:t>1. The root center, located at the base of the BodyGraph, is the center of pressure, stress and adrenaline. It's related to our survival instinct and gives us the energy to face challenges and threats.</w:t>
        <w:br/>
        <w:br/>
        <w:t>2. When the root center is defined, the person has a constant source of pressure and adrenaline, making them resilient and capable of managing high levels of stress. However, this can also create constant pressure and a sense of urgency.</w:t>
        <w:br/>
        <w:br/>
        <w:t xml:space="preserve">3. When the root center is open, the person can absorb stress and pressure from their environment. They may be sensitive to others' stress and need more time to recover, but they can also be skilled at easing tensions and creating a sense of security. </w:t>
        <w:br/>
        <w:br/>
        <w:t>4. A healthy connection with the root center enables the use of adrenaline energy to overcome challenges, whilst knowing when to withdraw and recover.</w:t>
        <w:br/>
        <w:br/>
        <w:t>5. Understanding one's root center is essential in managing stress and pressure effectively. It's important to listen to the body's signals and respect its limits.</w:t>
        <w:br/>
        <w:br/>
        <w:t>6. The root center is linked to the sacral and spleenic centers, forming a powerful energy triangle related to survival, vitality and resilience. Understanding the interaction of these centers in one's unique BodyGraph can assist in optimizing one's ability to navigate life's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