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26d0f36-c5dc-4141-8971-72dd2866465d.jpg"/>
                    <pic:cNvPicPr/>
                  </pic:nvPicPr>
                  <pic:blipFill>
                    <a:blip r:embed="rId9"/>
                    <a:stretch>
                      <a:fillRect/>
                    </a:stretch>
                  </pic:blipFill>
                  <pic:spPr>
                    <a:xfrm>
                      <a:off x="0" y="0"/>
                      <a:ext cx="5486400" cy="3135086"/>
                    </a:xfrm>
                    <a:prstGeom prst="rect"/>
                  </pic:spPr>
                </pic:pic>
              </a:graphicData>
            </a:graphic>
          </wp:inline>
        </w:drawing>
      </w:r>
    </w:p>
    <w:p>
      <w:r>
        <w:t>Channel 34, also known as the Power Channel, is formed by the connection of gates 34 and 57. This is a channel of the Direction Matrix, connecting the sacral center to the throat center. This channel brings a powerful and constant energy of influence, capacity to impact, and to guide others with strength and magnetism.</w:t>
        <w:br/>
        <w:br/>
        <w:t>When this channel is defined, it gives the individual a charismatic presence and a natural authority that can be irresistible. People with this defined channel are often leaders, speakers, performers who excel in capturing attention, rallying support, and moving crowds. They have a gift for sensing and catalyzing collective energy, expressing their vision with strength and conviction, and pushing others to surpass themselves.</w:t>
        <w:br/>
        <w:br/>
        <w:t>However, this same power energy can also manifest as a tendency for dominance, manipulation, or abuse of authority. People with the Power Channel defined may struggle to provide space for the expression and will of others, to listen and integrate different points of view, or to manage their impact with ethics and responsibility. They may also tend to identify with their power, risking losing sight of their vulnerability and humanity.</w:t>
        <w:br/>
        <w:br/>
        <w:t>Let's take the example of a politician with the Power Channel defined. In his speeches and public appearances, he exhibits uncommon charisma and eloquence, capable of galvanizing his supporters and rallying even his opponents to his cause. His power energy allows him to project an image of strength and determination, create a sense of unity and collective mission, and embody the hopes and aspirations of his people. His leadership is recognized and admired well beyond his country's borders. However, in the daily exercise of power, he may also tend to surround himself with yes-men, crush dissenting voices, or believe himself to be above the laws and principles that he defends. He must learn to cultivate humility and listening skills, to serve the collective interest over his ego, and to use his influence with integrity and for the good of all.</w:t>
        <w:br/>
        <w:br/>
        <w:t>For people with this defined channel, learning to live their power energy in a fair and enlightened way is a significant challenge. They must learn to lead with just as much heart as force, to generate support rather than submission, and to use their authority to elevate and not crush others. They must ensure they stay connected to their own vulnerability and their sense of ethics, so as not to be corrupted by their own power. Finally, they must cultivate their capacity to pass on the baton, to bring forth other leaders, and to put their power at the service of something larger than themselves.</w:t>
        <w:br/>
        <w:br/>
        <w:t>This channel is closely related to channel 31 (Direction Channel) that we have previously explored. Together, these two channels form a powerful circuit of leadership energy and manifestation. The Power Channel provides the ability to impact and guide others, while the Direction Channel provides the ability to clearly see the course and make decisions. When these two channels are defined, the individual has immense potential for influence and accomplishment, blending inspiring vision and driving strength.</w:t>
        <w:br/>
        <w:br/>
        <w:t>On the other hand, for people with the open Power Channel, the challenge is to learn to recognize and affirm their own power, without being intimidated or crushed by the power of others. They can be excellent facilitators and mediators, using their sensitivity and sense of fairness to balance and humanize power dynamics. However, they must be careful not to give away their power out of fear of conflict or a desire to please, and instead dare to assert themselves and set their limits when necessary.</w:t>
        <w:br/>
        <w:br/>
        <w:t>It is interesting to note that the Power Channel is tied to the theme of influence and authority in the I Ching. Gates 34 and 57 are associated with the hexagrams of "The Power of the Great" and "The Gentle," which conjure images of strength, magnetism, but also the ability to temper power with gentleness and fairness. This channel carries deeply powerful and penetrating energy, which must be balanced by humility and ethics to be truly great.</w:t>
        <w:br/>
        <w:br/>
        <w:t>Imagine a female conductor with the defined Power Channel. On stage, she displays a staggering presence and authority, capable of keeping packed rooms in suspense and drawing the best from each musician with a mere gesture or look. Her power energy allows her to shape and sublime sound, to transmit all the nuances of emotion, and to create moments of grace and beauty that touch the deepest part of the soul. Her talent and charisma are recognized and acclaimed worldwide. Yet, in her work with the orchestra, she may also tend to be overly demanding or controlling, to be unable to delegate or trust, or create an unhealthy dynamic of dependency and competition. She must learn to empower and value each musician, to encourage creativity and risk-taking, and to create a climate of cooperation and goodwill for the magic to happen.</w:t>
        <w:br/>
        <w:br/>
        <w:t>Ultimately, the Power Channel is a valuable source of influence energy and the ability to make a deep impact on the world and others. But like any powerful energy, it calls for careful channeling with wisdom, ethics, and a sense of service. By learning to honor our power while cultivating our humanity, we can use this channel to be inspiring and transformative leaders, who elevate our community to its highest potential. This is a true challenge and a significant responsibility for those who have this channel defined, and an invitation to embrace our own power with just as much heart as force for everyone.</w:t>
        <w:br/>
        <w:br/>
        <w:t>Key Points:</w:t>
        <w:br/>
        <w:br/>
        <w:t>- Channel 34, also called the Power Channel, connects the sacral center to the throat center and brings energy of influence, magnetism, and leadership.</w:t>
        <w:br/>
        <w:br/>
        <w:t>- People with this channel defined have a charismatic presence and a natural authority, excelling in the art of leadership, performance, and mobilizing crowds. However, they also may tend to dominance, manipulation or abuse of power.</w:t>
        <w:br/>
        <w:br/>
        <w:t>- To experience this energy in a fair and enlightened way, they must learn to lead with heart, generate adherence rather than submission, stay connected to their vulnerability and ethics, and put their power to the service of the common good.</w:t>
        <w:br/>
        <w:br/>
        <w:t>- Channel 34 is linked to Channel 31 (Direction Channel), together forming a powerful energy circuit of leadership combining inspirational vision and driving force.</w:t>
        <w:br/>
        <w:br/>
        <w:t>- For people with this channel open, the challenge is to claim their own power without being crushed by that of others. They can make excellent mediators in equalizing power dynamics.</w:t>
        <w:br/>
        <w:br/>
        <w:t>- This channel is related to the theme of influence and authority in the I Ching, suggesting the necessity of tempering power with gentleness and fairness.</w:t>
        <w:br/>
        <w:br/>
        <w:t>- Like every powerful energy, the energy of this channel must be channeled with wisdom, ethics, and service to elevate a community to its highest potential.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