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7329062-7a7f-42e7-b5af-e12b01a4b539.jpg"/>
                    <pic:cNvPicPr/>
                  </pic:nvPicPr>
                  <pic:blipFill>
                    <a:blip r:embed="rId9"/>
                    <a:stretch>
                      <a:fillRect/>
                    </a:stretch>
                  </pic:blipFill>
                  <pic:spPr>
                    <a:xfrm>
                      <a:off x="0" y="0"/>
                      <a:ext cx="5486400" cy="3135086"/>
                    </a:xfrm>
                    <a:prstGeom prst="rect"/>
                  </pic:spPr>
                </pic:pic>
              </a:graphicData>
            </a:graphic>
          </wp:inline>
        </w:drawing>
      </w:r>
    </w:p>
    <w:p>
      <w:r>
        <w:t>El uso de aplicaciones de atención plena y gestión del estrés adaptadas a los adolescentes es un enfoque innovador y prometedor para ayudarles a cultivar su bienestar emocional. En la era digital, los jóvenes a menudo se sienten más cómodos con las herramientas tecnológicas que con los métodos tradicionales. Al integrar aplicaciones dedicadas en su acompañamiento, el coach puede unirse a ellos en su terreno y ofrecerles recursos fácilmente accesibles y atractivos para cuidar de su equilibrio interior.</w:t>
        <w:br/>
        <w:br/>
        <w:t xml:space="preserve">Existe una gran variedad de aplicaciones de atención plena y gestión del estrés, adaptadas a las diferentes necesidades y preferencias de los adolescentes. Algunas, como Headspace o Petit Bambou, ofrecen programas de meditación guiada, con sesiones de duración variable y temas específicos como la gestión de la ansiedad, la mejora del sueño o el desarrollo de la confianza en sí mismo. Otras, como Calm o Respirelax, se centran más en los ejercicios de respiración y relajación, con visuales relajantes y sonidos de la naturaleza. Las aplicaciones como Happify o Mon Sherpa ofrecen actividades lúdicas e interactivas, como juegos de pensamiento positivo, desafíos de gratitud o misiones de desarrollo personal, para ayudar a los jóvenes a cultivar su bienestar de manera atractiva. </w:t>
        <w:br/>
        <w:br/>
        <w:t>El coach puede ayudar al adolescente a elegir la aplicación que mejor se adapte a sus necesidades y preferencias, explorando juntos las diferentes opciones disponibles. Puede animarlo a probar varias aplicaciones y confiar en su intuición para encontrar la que le ofrece más beneficios. Es importante recordar que estas herramientas no reemplazan el acompañamiento humano, pero pueden ser valiosos complementos para consolidar el aprendizaje y mantener una práctica regular.</w:t>
        <w:br/>
        <w:br/>
        <w:t>Una vez elegida la aplicación, el coach puede ayudar al adolescente a establecer metas realistas y a integrar progresivamente la herramienta en su vida diaria. Por ejemplo, puede sugerirle que comience con 5 minutos de meditación guiada cada mañana durante una semana, y luego aumentar gradualmente la duración y la frecuencia según sus progresos y sentimientos. Puede invitarlo a anotar sus observaciones en un diario personal, para rastrear su evolución e identificar los ejercicios que le proporcionan el bienestar más significativo. El coach también puede animarlo a utilizar la aplicación en momentos de estrés o ansiedad, como una herramienta de regulación emocional fácilmente accesible.</w:t>
        <w:br/>
        <w:br/>
        <w:t>Para fomentar el compromiso y la motivación, el coach puede sugerir al adolescente que comparta sus experiencias y logros durante las sesiones de acompañamiento. Puede invitarlo a hablar sobre los beneficios que observa, los retos que encuentra y las reflexiones que obtiene de su práctica. Estos intercambios son una oportunidad para profundizar el aprendizaje, resolver los bloqueos potenciales y celebrar los éxitos, reforzando así la alianza terapéutica y el sentido de eficacia personal del joven.</w:t>
        <w:br/>
        <w:br/>
        <w:t>El coach también puede sugerir al adolescente que utilice estas aplicaciones como herramientas para desarrollar la resiliencia y la flexibilidad emocional, en relación con el submódulo anterior. Por ejemplo, puede invitarlo a utilizar una aplicación de gratitud para cultivar emociones positivas a diario, o una aplicación de desafíos personales para reforzar su sentido de competencia y adaptabilidad frente a situaciones estresantes. Al ayudarlo a hacer conexiones entre estos diferentes recursos, el coach promueve un enfoque integral y personalizado del acompañamiento.</w:t>
        <w:br/>
        <w:br/>
        <w:t>Es importante recordar que estas aplicaciones no son una panacea y pueden tener ciertas limitaciones. Algunos adolescentes pueden sentirse frustrados por fallos técnicos, falta de personalización o la repetición de los ejercicios. Otros pueden tener dificultades para mantener su compromiso a largo plazo, especialmente si no perciben beneficios inmediatos. El coach debe estar atento a estas dificultades y ayudar al joven a encontrar soluciones creativas para mantener su motivación, por ejemplo, variando las aplicaciones utilizadas o estableciendo desafíos lúdicos.</w:t>
        <w:br/>
        <w:br/>
        <w:t>Por último, el coach también puede animar al adolescente a utilizar estas aplicaciones como herramientas de conexión y compartición con sus seres queridos. Por ejemplo, puede sugerirle que realice una sesión de meditación con un amigo o un miembro de la familia, o que inicie un desafío de gratitud con sus hermanos. Al fomentar estas experiencias compartidas, el coach ayuda al joven a forjar vínculos cariñosos y generalizar sus aprendizajes en sus diferentes esferas de vida.</w:t>
        <w:br/>
        <w:br/>
        <w:t>Al integrar las aplicaciones de atención plena y gestión del estrés en su apoyo, el coach tiene a su disposición un poderoso medio para ayudar a los adolescentes a cuidar de su bienestar emocional de manera autónoma y atractiva. Estas herramientas digitales son valiosos aliados para consolidar el aprendizaje, mantener una práctica regular y desarrollar habilidades de vida esenciales como la resiliencia, la flexibilidad emocional y la conexión con los demás. Al guiarlos con amabilidad y creatividad en la exploración de estos recursos, el coach sienta las bases para un bienestar duradero y enriquecedor, que permite que los adolescentes alcancen todo su potencial.</w:t>
        <w:br/>
        <w:br/>
        <w:t>Puntos clave:</w:t>
        <w:br/>
        <w:br/>
        <w:t>- El uso de aplicaciones de atención plena y gestión del estrés es un enfoque innovador y prometedor para ayudar a los adolescentes a cultivar su bienestar emocional, uniéndose a ellos en su entorno digital.</w:t>
        <w:br/>
        <w:br/>
        <w:t>- Existe una gran variedad de aplicaciones adaptadas a las diferentes necesidades y preferencias de los adolescentes, como programas de meditación guiada, ejercicios de respiración y relajación, o actividades lúdicas e interactivas.</w:t>
        <w:br/>
        <w:br/>
        <w:t>- El coach puede ayudar al adolescente a elegir la aplicación que mejor le convenga, a establecer metas realistas y a integrar la herramienta en su vida diaria, recordándole siempre que estas herramientas no sustituyen a la ayuda humana.</w:t>
        <w:br/>
        <w:br/>
        <w:t>- El coach puede motivar al adolescente a compartir sus experiencias y logros durante las sesiones, para profundizar el aprendizaje, resolver bloqueos y celebrar éxitos, reforzando así la alianza terapéutica y la sensación de eficacia personal.</w:t>
        <w:br/>
        <w:br/>
        <w:t>- Las aplicaciones pueden utilizarse como herramientas de desarrollo de la resiliencia, flexibilidad emocional y conexión con los demás, en relación con los otros recursos de apoyo.</w:t>
        <w:br/>
        <w:br/>
        <w:t>- El coach debe estar atento a las posibles dificultades que encuentre el adolescente durante el uso de estas aplicaciones, y ayudarlo a encontrar soluciones creativas para mantener su motivación.</w:t>
        <w:br/>
        <w:br/>
        <w:t>- Al integrar estas herramientas digitales en sus apoyos, el coach tiene a su disposición un potente medio para ayudar a los adolescentes a cuidar de su bienestar emocional de manera autónoma y atractiva, en favor de su máximo potencial.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