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8e23793b-ddb3-47bb-9d0b-4cdff3179cb1.jpg"/>
                    <pic:cNvPicPr/>
                  </pic:nvPicPr>
                  <pic:blipFill>
                    <a:blip r:embed="rId9"/>
                    <a:stretch>
                      <a:fillRect/>
                    </a:stretch>
                  </pic:blipFill>
                  <pic:spPr>
                    <a:xfrm>
                      <a:off x="0" y="0"/>
                      <a:ext cx="5486400" cy="3135086"/>
                    </a:xfrm>
                    <a:prstGeom prst="rect"/>
                  </pic:spPr>
                </pic:pic>
              </a:graphicData>
            </a:graphic>
          </wp:inline>
        </w:drawing>
      </w:r>
    </w:p>
    <w:p>
      <w:r>
        <w:t xml:space="preserve">Coming-out is a complex and deeply personal process whereby a LGBTQ+ person reveals their sexual orientation and/or gender identity to those around them. It is often a pivotal moment in an individual's life, marking the beginning a new stage of authenticity and self-affirmation. As a coach, your role is to offer a safe and compassionate space to assist the person in this journey. </w:t>
        <w:br/>
        <w:br/>
        <w:t>It is important to understand that coming-out is not a single event, but rather a series of steps and discussions with different people in one's life (family, friends, colleagues, etc.). Each coming-out is unique and may elicit varied reactions, ranging from warm acceptance to rejection. Your job will be to help your client anticipate these reactions and develop strategies to cope with them.</w:t>
        <w:br/>
        <w:br/>
        <w:t>A key aspect of coming-out coaching is helping the person clarify their motivations and expectations. Why do they want to come out now? What are their hopes and fears? By exploring these questions, you can help them prepare emotionally and affirm their choice to live authentically.</w:t>
        <w:br/>
        <w:br/>
        <w:t>It may be helpful to discuss the potential benefits and risks of coming out in each sphere of life (family, social, professional, etc.). This will give your client a realistic view of their situation and enable them to make informed decisions. For example, if a person knows that their coming-out may jeopardize their safety or their job, it might be wise to delay it or proceed in stages.</w:t>
        <w:br/>
        <w:br/>
        <w:t>Another important aspect is helping your client develop a support network. This can mean identifying potential allies among their loved ones, connecting them with LGBTQ+ organizations, or participating in support groups. Feeling supported and understood can greatly facilitate the coming-out process.</w:t>
        <w:br/>
        <w:br/>
        <w:t>Throughout the sessions, you can work with your client on assertive communication techniques to express their identity confidently and clearly. Role-plays can be useful for practicing dealing with various scenarios and reactions. You can also explore together resources (books, films, testimonies) that reflect positive coming-out experiences.</w:t>
        <w:br/>
        <w:br/>
        <w:t>Finally, it is essential to remind your client that coming-out is a personal process that follows no strict rules. Everyone moves at their own pace and decides who to confide in based on their context and needs. Your role is to provide compassionate and tailored support, without ever imposing a course of action. By cultivating listening, empathy, and non-judgement, you will help your client experience their coming-out as a liberating and empowering step in their affirmation journey.</w:t>
        <w:br/>
        <w:br/>
        <w:t>Key points to remember:</w:t>
        <w:br/>
        <w:br/>
        <w:t>- Coming-out is a personal and progressive process whereby a LGBTQ+ person reveals their sexual orientation and/or gender identity to those around them.</w:t>
        <w:br/>
        <w:br/>
        <w:t>- The role of the coach is to offer a safe and compassionate space to assist the person in this journey.</w:t>
        <w:br/>
        <w:br/>
        <w:t>- It is important to help the client clarify their motivations, expectations, as well as the potential benefits and risks of coming out in each sphere of their life.</w:t>
        <w:br/>
        <w:br/>
        <w:t>- The development of a support network (allies, LGBTQ+ organizations, support groups) can greatly facilitate the coming-out process.</w:t>
        <w:br/>
        <w:br/>
        <w:t>- Working on assertive communication techniques and role-play can help the client prepare for various scenarios and reactions.</w:t>
        <w:br/>
        <w:br/>
        <w:t>- The coach must remind that coming-out is a personal process that follows no strict rules and everyone moves at their own pace.</w:t>
        <w:br/>
        <w:br/>
        <w:t>- The aim of the coaching is to help the client experience their coming-out as a liberating and empowering step in their affirmation journey, by cultivating listening, empathy, and non-judgement.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