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28f0308-c21d-4a86-8405-686e58013c27.jpg"/>
                    <pic:cNvPicPr/>
                  </pic:nvPicPr>
                  <pic:blipFill>
                    <a:blip r:embed="rId9"/>
                    <a:stretch>
                      <a:fillRect/>
                    </a:stretch>
                  </pic:blipFill>
                  <pic:spPr>
                    <a:xfrm>
                      <a:off x="0" y="0"/>
                      <a:ext cx="5486400" cy="3135086"/>
                    </a:xfrm>
                    <a:prstGeom prst="rect"/>
                  </pic:spPr>
                </pic:pic>
              </a:graphicData>
            </a:graphic>
          </wp:inline>
        </w:drawing>
      </w:r>
    </w:p>
    <w:p>
      <w:r>
        <w:t>Selecting the appropriate tools and techniques is a crucial step in conducting a Divine Feminine Healing session. You need to choose, from a vast array of practices studied throughout this training, those that best meet the specific needs and objectives of your client. This choice must be made with discernment, intuition, and flexibility, relying on the information gathered during the preliminary interview and your expertise as a practitioner.</w:t>
        <w:br/>
        <w:br/>
        <w:t>To guide you in this selection, you can refer to the various modules of the training, which cover a wide range of complementary approaches: meditation and mindfulness techniques, physical and energy practices, natural healing tools, etc. Each module provides valuable resources for balancing and harmonizing feminine energy, at the physical, emotional, and spiritual levels.</w:t>
        <w:br/>
        <w:br/>
        <w:t>For example, if your client expresses a need for tension release and reconnection with her body, you can draw from the "Physical and Energy Practices" module and propose a Yin Yoga session, Qi Gong, or intuitive dance. If she is going through a period of intense stress or emotional upheaval, the mindful breathing and meditation techniques of the "Meditation and Mindfulness Techniques" module could help her regain grounding and inner stability.</w:t>
        <w:br/>
        <w:br/>
        <w:t>It is essential to choose practices that resonate with the sensitivity and preferences of your client. Some women will feel more comfortable with soft and introspective approaches, like meditation or visualization, while others will need to move and express their emotions in a more dynamic way. Your role is to adapt to each client and offer her tools that will allow her to feel confident and safe to explore her inner self.</w:t>
        <w:br/>
        <w:br/>
        <w:t>Do not hesitate to combine different techniques within the same session, to create a complete and harmonious experience. You could, for example, start with a moment of centering and mindful breathing, then guide a meditation or visualization related to the session's intention, before proposing a physical or energetic practice to anchor the awarenesses in the material. Consistency and fluidity between the different sequences are essential to promote a state of integration and overall wellbeing.</w:t>
        <w:br/>
        <w:br/>
        <w:t>Beyond the techniques themselves, it is your empathetic presence and your quality of listening that will create the optimal conditions for your client to trust and open up to healing. Trust your intuition and your feelings to adjust your support in real time, depending on what emerges in the present moment. Be attentive to your client's verbal and non-verbal signals, and do not hesitate to adapt your initial plan if you sense that another approach would be more beneficial.</w:t>
        <w:br/>
        <w:br/>
        <w:t>Keep in mind that each session is unique and that your client's needs may vary from one time to another. What was relevant in a previous session may no longer be today. Stay open, flexible and creative in how you combine the different tools at your disposal, while maintaining a clear and consistent framework. Your ability to adapt in real time and to propose custom practices will be a precious asset in guiding your client towards deep and lasting healing.</w:t>
        <w:br/>
        <w:br/>
        <w:t>Before starting the session properly speaking, take time to explain to your client the planned sequence and the different practices you will use. Check that she is comfortable with this program and that she gives her informed consent. reassure her that she remains free to interrupt the session at any time if something does not suit her, and that you are there to accompany her with kindness and respect.</w:t>
        <w:br/>
        <w:br/>
        <w:t>In summary, the choice of appropriate tools and techniques is a subtle art that requires expertise, intuition, and flexibility. With the knowledge acquired during this training and your sensitivity as a practitioner, you will be able to create personalized sessions tailored to the unique needs of each client. Your ability to combine different approaches in a coherent and fluid manner, while remaining attentive to what emerges in the present moment, will be the key to providing quality support, serving feminine healing and blossoming.</w:t>
        <w:br/>
        <w:br/>
        <w:t>Key points:</w:t>
        <w:br/>
        <w:br/>
        <w:t>- Selecting appropriate tools and techniques is critical to meet the specific needs of each client during a Divine Feminine Healing session.</w:t>
        <w:br/>
        <w:br/>
        <w:t>- The training provides a wide spectrum of complementary practices across various modules, helping to balance and harmonize feminine energy on the physical, emotional, and spiritual levels.</w:t>
        <w:br/>
        <w:br/>
        <w:t>- It's vital to select practices resonating with the sensitivity and preferences of the client, adapting to each to create an environment of trust and safety.</w:t>
        <w:br/>
        <w:br/>
        <w:t>- Coherently and fluidly combining different techniques within a single session fosters a complete and harmonious experience conducive to integration and overall well-being.</w:t>
        <w:br/>
        <w:br/>
        <w:t>- The practitioner's empathetic presence and listening skills are vital for creating the optimal healing conditions, adapting the support in real time as emergent needs arise.</w:t>
        <w:br/>
        <w:br/>
        <w:t>- Each session is unique and requires flexibility and creativity to adjust the tools to the evolving needs of the client, while maintaining a clear and consistent frame.</w:t>
        <w:br/>
        <w:br/>
        <w:t>- The ability to combine expertise, intuition, and flexibility facilitates the creation of personalized sessions serving feminine healing and blossoming.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