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fa4ff535-3bbe-4646-a77c-612ad028c48b.jpg"/>
                    <pic:cNvPicPr/>
                  </pic:nvPicPr>
                  <pic:blipFill>
                    <a:blip r:embed="rId9"/>
                    <a:stretch>
                      <a:fillRect/>
                    </a:stretch>
                  </pic:blipFill>
                  <pic:spPr>
                    <a:xfrm>
                      <a:off x="0" y="0"/>
                      <a:ext cx="5486400" cy="3135086"/>
                    </a:xfrm>
                    <a:prstGeom prst="rect"/>
                  </pic:spPr>
                </pic:pic>
              </a:graphicData>
            </a:graphic>
          </wp:inline>
        </w:drawing>
      </w:r>
    </w:p>
    <w:p>
      <w:r>
        <w:t>La scoperta del proprio Ikigai apporta numerosi benefici sia a livello personale che professionale. Permette di dare un senso profondo alla nostra esistenza, di coltivare il nostro benessere e di realizzare il nostro pieno potenziale. Quando allineiamo la nostra vita con il nostro Ikigai, sperimentiamo una maggiore soddisfazione, un senso di realizzazione e una motivazione intrinseca che ci spinge a superarci.</w:t>
        <w:br/>
        <w:br/>
        <w:t>Uno dei principali benefici della scoperta del proprio Ikigai è una migliore conoscenza di sé. Esplorando le nostre passioni, i nostri talenti, i nostri valori e la nostra visione del mondo, chiarifichiamo la nostra identità e le nostre aspirazioni profonde. Impariamo ad ascoltarci, a rispettare le nostre esigenze e a fare scelte in accordo con la nostra natura autentica. Questa chiarezza interiore rafforza la nostra fiducia in noi stessi e la nostra autostima, perché sappiamo chi siamo e ciò che conta veramente per noi.</w:t>
        <w:br/>
        <w:br/>
        <w:t>Prendiamo l'esempio di Maria, una giovane donna che si sentiva persa e insoddisfatta nella sua carriera di avvocato. Esplorando il suo Ikigai, ha scoperto che il suo vero desiderio era lavorare con i bambini e contribuire al loro sviluppo. Ha quindi deciso di riconvertirsi per diventare un'educatrice specializzata, nonostante le sfide che questo implica. Oggi, Maria si sente più in sintonia con se stessa e più realizzata nel suo lavoro, perché ha trovato una professione che ha senso per lei e che le permette di esprimere i suoi talenti relazionali e la sua benevolenza.</w:t>
        <w:br/>
        <w:br/>
        <w:t>La scoperta del proprio Ikigai favorisce anche una maggiore resilienza di fronte agli ostacoli e alle sfide della vita. Quando siamo motivati da un senso profondo e una motivazione intrinseca, siamo più disposti a perseverare di fronte alle difficoltà e a trovare soluzioni creative. Il nostro Ikigai ci dà la forza e la determinazione necessarie per superare le prove, perché sappiamo che stiamo lavorando per qualcosa che ne vale la pena. Ci aiuta a relativizzare i fallimenti e a vederli come opportunità di apprendimento e crescita.</w:t>
        <w:br/>
        <w:br/>
        <w:t>Immaginiamo il percorso di Pietro, un imprenditore appassionato di nuove tecnologie e ecologia. Il suo Ikigai è sviluppare soluzioni innovative per combattere il riscaldamento globale. Nonostante i numerosi ostacoli incontrati nella creazione della sua impresa, Pietro rimane determinato e resiliente, perché è sostenuto da una visione che lo supera e dà senso ai suoi sforzi. Sa che ogni sfida superata lo avvicina al suo obiettivo e gli permette di avere un impatto positivo sul mondo.</w:t>
        <w:br/>
        <w:br/>
        <w:t>La scoperta del proprio Ikigai contribuisce anche a una migliore qualità della vita e a un maggiore benessere generale. Quando viviamo in accordo con il nostro scopo, proviamo una gioia profonda e una soddisfazione duratura. Siamo più inclini a prendersi cura di noi stessi, a coltivare relazioni appaganti e a impegnarci in attività che ci ricaricano. Il nostro Ikigai ci ispira a adottare uno stile di vita equilibrato e armonioso, in cui prendiamo in considerazione le nostre esigenze fisiche, emotive, mentali e spirituali.</w:t>
        <w:br/>
        <w:br/>
        <w:t>Prendiamo l'esempio di Sofia, un'infermiera appassionata di yoga e meditazione. Esplorando il suo Ikigai, ha capito che il suo desiderio profondo era di aiutare gli altri a prendersi cura della loro salute in modo olistico. Ha quindi deciso di creare dei laboratori di benessere all'interno del suo ospedale, unendo le sue competenze mediche alla pratica dello yoga. Grazie al suo Ikigai, Sofia si sente più realizzata nel suo lavoro e osserva i benefici del suo approccio sulla qualità della vita dei suoi pazienti.</w:t>
        <w:br/>
        <w:br/>
        <w:t>Infine, la scoperta del proprio Ikigai apre la strada a una vita più ricca di significato, impegno e contributo. Quando allineiamo le nostre azioni con il nostro scopo, abbiamo la sensazione di partecipare a qualcosa di più grande di noi e di portare il nostro contributo. Siamo più inclini a impegnarci in progetti che hanno un impatto positivo sul nostro ambiente, sulla nostra comunità o sul mondo in generale. Il nostro Ikigai ci spinge a utilizzare i nostri talenti e le nostre risorse per fare la differenza, a nostra scala.</w:t>
        <w:br/>
        <w:br/>
        <w:t xml:space="preserve">Immaginiamo il percorso di Anna, un'artista appassionata di natura e di conservazione dell'ambiente. Il suo Ikigai è sensibilizzare il pubblico alla bellezza e alla fragilità degli ecosistemi attraverso la sua arte. Decide quindi di creare una serie di dipinti raffiguranti specie minacciate e di organizzare mostre per raccogliere fondi per associazioni di protezione della biodiversità. Grazie al suo Ikigai, Anna dà un senso profondo alla sua creatività e contribuisce concretamente a una causa che le sta a cuore. </w:t>
        <w:br/>
        <w:br/>
        <w:t>Punti da ricordare :</w:t>
        <w:br/>
        <w:br/>
        <w:t>1. La scoperta del proprio Ikigai apporta numerosi benefici personali e professionali, come un senso profondo alla nostra esistenza, un maggiore benessere e la realizzazione del nostro pieno potenziale.</w:t>
        <w:br/>
        <w:t xml:space="preserve"> </w:t>
        <w:br/>
        <w:t>2. Uno dei principali benefici è una migliore conoscenza di sé, che rafforza la nostra fiducia e la nostra autostima chiarificando la nostra identità e le nostre aspirazioni profonde.</w:t>
        <w:br/>
        <w:t xml:space="preserve"> </w:t>
        <w:br/>
        <w:t>3. L'Ikigai favorisce una maggiore resilienza di fronte agli ostacoli e alle sfide della vita, dando la forza e la determinazione necessarie per perseverare e trovare soluzioni creative.</w:t>
        <w:br/>
        <w:t xml:space="preserve"> </w:t>
        <w:br/>
        <w:t>4. Vivere in accordo con il nostro Ikigai contribuisce a una migliore qualità della vita e a un maggiore benessere globale, ispirandoci ad adottare uno stile di vita equilibrato e armonioso.</w:t>
        <w:br/>
        <w:t xml:space="preserve"> </w:t>
        <w:br/>
        <w:t>5. La scoperta del proprio Ikigai apre la strada a una vita più ricca di significato, impegno e contributo, spingendoci ad utilizzare i nostri talenti e le nostre risorse per avere un impatto positivo sul nostro ambiente, sulla nostra comunità o sul mondo in generale.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