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014deaed-9c1b-4468-a829-e271ff4fccd6.jpg"/>
                    <pic:cNvPicPr/>
                  </pic:nvPicPr>
                  <pic:blipFill>
                    <a:blip r:embed="rId9"/>
                    <a:stretch>
                      <a:fillRect/>
                    </a:stretch>
                  </pic:blipFill>
                  <pic:spPr>
                    <a:xfrm>
                      <a:off x="0" y="0"/>
                      <a:ext cx="5486400" cy="3135086"/>
                    </a:xfrm>
                    <a:prstGeom prst="rect"/>
                  </pic:spPr>
                </pic:pic>
              </a:graphicData>
            </a:graphic>
          </wp:inline>
        </w:drawing>
      </w:r>
    </w:p>
    <w:p>
      <w:r>
        <w:t>Supervision and peer intervision are essential practices for the professional and personal development of spiritual healing coaches. They provide a space for reflection, support and gentle confrontation, which allows for deepening their support role, clarifying relational issues, and developing their skills.</w:t>
        <w:br/>
        <w:br/>
        <w:t>Supervision is a process of individual or group accompaniment, provided by a professional experienced and trained in this practice. Its goal is to help coaches take a step back from their practice, analyze the complex situations they encounter, and find ways to adjust. It's a confidential space where coaches can share their difficulties, doubts, and questions without fear of being judged.</w:t>
        <w:br/>
        <w:br/>
        <w:t>The supervisor is a benevolent third party who listens carefully, restates, asks questions, and provides theoretical and practical insight. He helps the coach identify his strengths and areas of improvement, clarify his intervention framework, and develop reflexivity. He also makes sure to identify any possible personal projections or resonances that may interfere with the support relationship.</w:t>
        <w:br/>
        <w:br/>
        <w:t>Choosing a supervisor is an important process, which requires considering several criteria. Beyond qualifications and experience, it's essential to feel trust and a "connection" with the person, allowing for full authenticity. It may be wise to have a few sessions with different supervisors before committing to regular follow-ups.</w:t>
        <w:br/>
        <w:br/>
        <w:t>Intervision, on the other hand, is a practice of exchange and co-development among peers. It's a space for collective intelligence where coaches regularly gather to share their experiences, confront their practices, and mutually enrich each other. Each in turn presents a support situation and benefits from the group's input and propositions.</w:t>
        <w:br/>
        <w:br/>
        <w:t>Intervision is based on principles of kindness, non-judgment, and confidentiality. It's a forum for free speech where everyone can express their successes, difficulties, and questions in an atmosphere of trust and mutual support. Participants commit to active listening and providing constructive feedback, while respecting the framework and rules collectively defined.</w:t>
        <w:br/>
        <w:br/>
        <w:t>Beyond sharing experiences, intervision is also an opportunity to experiment with and practice new tools and protocols. Participants can demonstrate, exchange resources, and develop their creativity by co-constructing new approaches. It's a place for positive emulation where everyone feeds off the group's intelligence.</w:t>
        <w:br/>
        <w:br/>
        <w:t>Organizing an intervision requires gathering coaches who share common values and a common vision of support. It's important to ensure a certain level of homogeneity in terms of experience and skills, while cultivating a diversity of perspectives. Regular meetings (every 4 to 6 weeks) and long-term commitment are essential to creating a true group dynamic.</w:t>
        <w:br/>
        <w:br/>
        <w:t>Supervision and intervision are complementary and answer different needs. Supervision provides an expert and meta view on one's posture, while intervision cultivates collective intelligence and solidarity among peers. Both are vital for continual progression throughout a professional journey.</w:t>
        <w:br/>
        <w:br/>
        <w:t>Committing to regular supervision or intervision is an act of responsibility and humility, reflecting a desire to learn and grow continually. It's acknowledging that one cannot carry everything alone and needs others' perspectives to move forward. It's also an ethical commitment to clients, ensuring they receive quality support tailored to their needs.</w:t>
        <w:br/>
        <w:br/>
        <w:t>Key takeaways:</w:t>
        <w:br/>
        <w:br/>
        <w:t>- Supervision and intervision are crucial for the professional and personal development of spiritual healing coaches. They offer a space for reflection, support, and kind confrontation.</w:t>
        <w:br/>
        <w:br/>
        <w:t>- Supervision, provided by an experienced professional, helps coaches step back, analyze complex situations, and find adjustment paths. The supervisor listens, restates, asks questions and provides theoretical and practical insights.</w:t>
        <w:br/>
        <w:br/>
        <w:t>- Intervision is a practice of exchange and co-development among peers. Coaches regularly gather to share experiences, confront their practices, and mutually enrich in a trusting and supportive environment.</w:t>
        <w:br/>
        <w:br/>
        <w:t>- Intervision allows trying out new tools and protocols, exchanging resources, and enhancing creativity by co-constructing new approaches.</w:t>
        <w:br/>
        <w:br/>
        <w:t>- Choosing a supervisor requires considering their qualifications, experience, and feeling a sense of trust and "connection" with the person.</w:t>
        <w:br/>
        <w:br/>
        <w:t>- Organizing an intervision requires gathering coaches sharing common values, a homogeneity in experience levels, and a long-term regular commitment.</w:t>
        <w:br/>
        <w:br/>
        <w:t>- Supervision brings expert insight to one's posture, whereas intervision promotes collective intelligence and peer solidarity.</w:t>
        <w:br/>
        <w:br/>
        <w:t>- Committing to regular supervision or intervision is an act of responsibility, humility, and ethical dedication to clients, ensuring quality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