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abbabdf2-0d53-47c2-a331-5a19e0ef792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Il concetto di Ikigai, sebbene originario del Giappone, trova riscontro in molte culture in tutto il mondo e in epoche diverse. Questa universalità testimonia la ricerca fondamentale dell'essere umano di dare un senso alla propria esistenza e trovare il proprio posto nel mondo. Esplorando l'Ikigai attraverso i secoli e le culture, possiamo scoprire antiche saggezze e nuove prospettive per arricchire il nostro percorso individuale.</w:t>
        <w:br/>
        <w:br/>
        <w:t>Nell'antica Grecia, il concetto di eudaimonia si avvicina all'Ikigai. Questo termine, spesso tradotto con "felicità" o "fioritura", indica in realtà uno stato di pienezza e di realizzazione del proprio potenziale. Per filosofi greci come Aristotele, l'eudaimonia si raggiunge coltivando l'eccellenza (areté) in tutti i campi della vita, sviluppando le proprie virtù e contribuendo al bene comune. Questa visione olistica della realizzazione, che unisce lo sviluppo personale e l'impegno nel mondo, risponde alla ricerca dell'Ikigai.</w:t>
        <w:br/>
        <w:br/>
        <w:t>Nella tradizione buddista, che ha profondamente influenzato la cultura giapponese, si trovano anche paralleli con l'Ikigai. L'insegnamento del Buddha invita a trovare la via di mezzo, un equilibrio tra gli estremi, per raggiungere la liberazione dalla sofferenza. Questa via passa attraverso la conoscenza di sé, la pratica della meditazione e lo sviluppo di qualità come la compassione, la saggezza e l'equanimità. Coltivando una vita etica e mettendosi al servizio degli altri, il praticante buddista dà un senso profondo alla propria esistenza, in linea con la ricerca dell'Ikigai.</w:t>
        <w:br/>
        <w:br/>
        <w:t>In Africa, la filosofia dell'Ubuntu incarna una visione del mondo centrata sull'interdipendenza e la connessione tra tutti gli esseri. Il proverbio "Io sono perché noi siamo" esprime l'idea che l'identità e la realizzazione individuale sono indissolubilmente legate alla comunità e al benessere collettivo. Questa saggezza africana ci invita a trovare il nostro scopo nel nostro contributo all'armonia sociale e alla solidarietà. Come l'Ikigai, l'Ubuntu ci ricorda che la nostra realizzazione personale passa attraverso il nostro impegno verso gli altri e il mondo che ci circonda.</w:t>
        <w:br/>
        <w:br/>
        <w:t>Nelle tradizioni dei nativi americani, la ricerca della visione è un rito di passaggio che permette a ciascun individuo di trovare il proprio posto e la propria missione nella comunità. Ritirandosi nella natura, digiunando e meditando, il giovane adulto cerca di entrare in contatto con la propria guida interiore e di ricevere una visione che orienterà la sua vita. Questa pratica illustra l'importanza data all'introspezione, all'ascolto della propria voce interiore e all'allineamento con le forze della natura per trovare il proprio Ikigai. Ci invita a riconnetterci all'essenziale e ad attingere dalla nostra profonda saggezza per dare un senso alla nostra esistenza.</w:t>
        <w:br/>
        <w:br/>
        <w:t>Nel Medioevo in Europa, la ricerca del Graal rappresenta la ricerca di un ideale spirituale e di una realizzazione personale. I cavalieri della Tavola Rotonda, partendo alla ricerca di questo calice sacro, simboleggiano la ricerca iniziatica dell'essere umano per trovare la sua vera natura e realizzare il proprio potenziale. Questa leggenda ci insegna che il vero tesoro non risiede in un oggetto esterno, ma nella trasformazione interiore e nel risveglio della consapevolezza. Come l'Ikigai, la ricerca del Graal ci invita a intraprendere un percorso personale, ad affrontare le nostre ombre e a scoprire la nostra luce interiore.</w:t>
        <w:br/>
        <w:br/>
        <w:t>Attraverso i secoli e le culture, troviamo quindi echi dell'Ikigai in varie tradizioni spirituali, filosofiche e iniziatiche. Queste saggezze universali ci ricordano che la ricerca di senso e di fioritura è insita nella condizione umana, al di là delle epoche e dei confini. Esplorando queste diverse prospettive, possiamo ampliare la nostra comprensione dell'Ikigai e arricchire il nostro percorso esistenziale.</w:t>
        <w:br/>
        <w:br/>
        <w:t>È importante notare che l'Ikigai non è un concetto fisso o dogmatico, ma un invito a trovare la nostra personale via alla realizzazione in armonia con la nostra cultura, i nostri valori e la nostra individualità. Ogni persona, ogni comunità, ogni epoca può appropriarsi dell'essenza dell'Ikigai e dargli un colore unico. La sfida non è riprodurre esattamente una formula ancestrale, ma trarre ispirazione da queste saggezze per creare il nostro proprio stile di vita, radicato nella nostra realtà e profondamente aspirato.</w:t>
        <w:br/>
        <w:br/>
        <w:t>Esplorando l'Ikigai attraverso i secoli e le culture, possiamo quindi attingere inspirazioni e insegnamenti preziosi per la nostra personale ricerca di senso. Queste saggezze universali ci invitano a coltivare la conoscenza di sé, l'armonia con il mondo e l'impegno verso gli altri per realizzare il nostro potenziale e contribuire al bene comune. Ci ricordano che il nostro Ikigai è un percorso individuale e evolutivo, che si nutre del nostro retaggio culturale ma si adatta anche alla nostra epoca e alla nostra individualità. Aprindo-nos a queste diverse prospettive, possiamo arricchire la nostra comprensione dell'Ikigai e tracciare la nostra personale via alla realizzazione, in sintonia con il nostro profondo essere e in armonia con il mondo che ci circonda.</w:t>
        <w:br/>
        <w:br/>
        <w:t xml:space="preserve">Punti da ricordare: </w:t>
        <w:br/>
        <w:br/>
        <w:t>1. L'Ikigai, concetto giapponese di "ragione di essere", trova riscontro in molte culture e tradizioni in tutto il mondo e nelle diverse epoche, testimoniando l'universalità della ricerca di senso e realizzazione.</w:t>
        <w:br/>
        <w:br/>
        <w:t>2. Nell'antica Grecia, il concetto di eudaimonia si avvicina all'Ikigai, invitando a coltivare l'eccellenza e a contribuire al bene comune per raggiungere la pienezza.</w:t>
        <w:br/>
        <w:br/>
        <w:t>3. La tradizione buddista, che ha influenzato la cultura giapponese, insegna la via di mezzo e la liberazione dalle sofferenze attraverso la conoscenza di sé, la meditazione e il servizio agli altri.</w:t>
        <w:br/>
        <w:br/>
        <w:t>4. La filosofia africana dell'Ubuntu sottolinea l'interdipendenza tra l'individuo e la comunità, ricordando che la realizzazione personale passa attraverso l'impegno verso gli altri e il mondo.</w:t>
        <w:br/>
        <w:br/>
        <w:t>5. Le tradizioni dei nativi americano, attraverso la ricerca della visione, mettono l'accento sull'introspezione, l'ascolto della propria voce interiore e l'allineamento con la natura per trovare il proprio posto e la propria missione.</w:t>
        <w:br/>
        <w:br/>
        <w:t>6. La ricerca del Graal nel Medioevo simboleggia la ricerca di un ideale spirituale e la trasformazione interiore necessaria per realizzare il proprio potenziale.</w:t>
        <w:br/>
        <w:br/>
        <w:t>7. L'Ikigai non è un concetto fisso ma un invito a trovare la propria via alla realizzazione ispirandosi alle saggezze universali e adattandolo alla propria cultura, ai propri valori e alla propria individualità.</w:t>
        <w:br/>
        <w:br/>
        <w:t>8. Esplorando l'Ikigai attraverso i secoli e le culture permette di arricchire la propria ricerca di senso coltivando la conoscenza di sé, l'armonia con il mondo e l'impegno verso gli altri.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