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e923038-6da6-4b38-bcaa-1d3dad127a8d.jpg"/>
                    <pic:cNvPicPr/>
                  </pic:nvPicPr>
                  <pic:blipFill>
                    <a:blip r:embed="rId9"/>
                    <a:stretch>
                      <a:fillRect/>
                    </a:stretch>
                  </pic:blipFill>
                  <pic:spPr>
                    <a:xfrm>
                      <a:off x="0" y="0"/>
                      <a:ext cx="5486400" cy="3135086"/>
                    </a:xfrm>
                    <a:prstGeom prst="rect"/>
                  </pic:spPr>
                </pic:pic>
              </a:graphicData>
            </a:graphic>
          </wp:inline>
        </w:drawing>
      </w:r>
    </w:p>
    <w:p>
      <w:r>
        <w:t>Positive affirmations and mental reprogramming are powerful tools for transforming limiting thought patterns and cultivating a mindset conducive to healing and self-realization. They allow for the gradual replacement of negative beliefs rooted in the subconscious with more constructive beliefs aligned with one's deepest aspirations.</w:t>
        <w:br/>
        <w:br/>
        <w:t>Positive affirmations are short, impactful sentences that are regularly repeated to influence one's internal dialogue and establish new automatic thought patterns. They should be formulated in the present tense, in the first person singular, and in an assertive tone. For example: "I love and completely accept myself," "I am at peace with myself and the world around me," "I attract abundance and opportunities into my life".</w:t>
        <w:br/>
        <w:br/>
        <w:t>To be effective, affirmations must be emotionally charged and felt throughout one's being. It's not about mechanically reciting phrases, but about imbuing them with deep conviction and unwavering faith in their realization. The more they are repeated with intensity and regularity, the more they become ingrained in the subconscious and become a tangible reality.</w:t>
        <w:br/>
        <w:br/>
        <w:t>It is important to choose affirmations that personally resonate and target the areas of life one aims to transform. For example, work can be done on self-esteem, confidence in one's capabilities, heart openness, gratitude, vibratory health, etc. It is also wise to formulate them specifically and measurably, in order to be able to notice progress over time.</w:t>
        <w:br/>
        <w:br/>
        <w:t>Mental reprogramming, in turn, involves identifying and deconstructing limiting thought patterns inherited from the past, often resulting from emotional wounds or family and social conditioning. These unconscious beliefs act as filters that distort our perception of reality and keep us in cycles of suffering and self-sabotage.</w:t>
        <w:br/>
        <w:br/>
        <w:t>To reprogram one's mind, one must first become aware of these repetitive patterns and understand their origin. Questions such as: "What negative thoughts come to me most often?", "In what situations do they get triggered?", "What are the emotions and behaviors they engender?", "At what age did I start integrating them?" can be helpful. This introspection brings the roots of blockages to light and depersonalizes them.</w:t>
        <w:br/>
        <w:br/>
        <w:t>Once these patterns have been identified, the aim is to consciously replace them with more positive and nourishing thoughts. This is where affirmations come into play, imprinting new programs aligned with one's true self into the mind. Techniques such as creative visualization, meditation, EFT (Emotional Freedom Technique) or hypnosis can also be used to reinforce these changes at a deep level.</w:t>
        <w:br/>
        <w:br/>
        <w:t>Mental reprogramming is a gradual process that requires patience, persistence, and self-compassion. It is normal to sometimes fall back into old patterns, especially during times of stress or fatigue. The key is to cultivate a growth mindset, by celebrating each small step and reminding oneself that each difficulty is an opportunity for learning and self-transcendence.</w:t>
        <w:br/>
        <w:br/>
        <w:t>As a practitioner in spiritual healing, you can support your clients through this complex reprogramming work by offering them suitable affirmations based on their situation, guiding them in exploring their limiting beliefs, and providing a compassionate space for expressing their fears and doubts. You can also suggest rituals or daily exercises for anchoring these new patterns, such as keeping a gratitude journal, repeating a personal mantra, or creating a vision board.</w:t>
        <w:br/>
        <w:br/>
        <w:t>Remember that you yourself are your first experimental ground. The more you align with your own affirmations and the more you have reprogrammed your mind toward fulfilling thoughts, the more authentically and integrally you will inspire and guide your clients. Make your life a work of art by continuously choosing thoughts that elevate you and allow you to fully radiate.</w:t>
        <w:br/>
        <w:br/>
        <w:t>Positive affirmations and mental reprogramming are key tools for liberating oneself from internal limitations and accessing one's full potential. By transforming one's inner dialogue, literally change your reality and pave the way for a freer, more joyful, and abundant life. So, don't hesitate to dive into your inner garden and plant the seeds of your greatness!</w:t>
        <w:br/>
        <w:br/>
        <w:t>Key Points to Remember:</w:t>
        <w:br/>
        <w:br/>
        <w:t>- Positive affirmations and mental reprogramming are powerful tools for transforming limiting thought patterns and cultivating a mindset conducive to healing and self-realization.</w:t>
        <w:br/>
        <w:br/>
        <w:t>- Positive affirmations are short, impactful sentences, formulated in the present and in the first person, that one repeats regularly to influence one's internal dialogue. They must be emotionally charged and deeply felt.</w:t>
        <w:br/>
        <w:br/>
        <w:t>- Mental reprogramming involves identifying and breaking down limiting thought patterns from the past, then replacing them with more positive and nurturing thoughts, using affirmations and other techniques like visualization or meditation.</w:t>
        <w:br/>
        <w:br/>
        <w:t>- Mental reprogramming is a gradual process requiring patience, persistence, and self-compassion. It is crucial to maintain a growth mindset and celebrate each small step.</w:t>
        <w:br/>
        <w:br/>
        <w:t>- As a practitioner, it is important to be aligned with your own affirmations and to have reprogrammed your thinking in order to inspire and guide your clients with authenticity and integrity.</w:t>
        <w:br/>
        <w:br/>
        <w:t>- Positive affirmations and mental reprogramming allow for liberation from internal limitations, access to one's full potential, and a path to a freer, happier, and more abundant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